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350C" w14:textId="77777777" w:rsidR="00644F78" w:rsidRDefault="00CD0389" w:rsidP="004739D3">
      <w:pPr>
        <w:pStyle w:val="Titel"/>
      </w:pPr>
      <w:r>
        <w:t>time:out</w:t>
      </w:r>
    </w:p>
    <w:p w14:paraId="2B0EC3C2" w14:textId="77777777" w:rsidR="004739D3" w:rsidRDefault="004739D3" w:rsidP="004739D3"/>
    <w:p w14:paraId="7078BE5E" w14:textId="77777777" w:rsidR="00675719" w:rsidRPr="00506D89" w:rsidRDefault="00675719" w:rsidP="00675719">
      <w:pPr>
        <w:shd w:val="clear" w:color="auto" w:fill="D9D9D9" w:themeFill="background1" w:themeFillShade="D9"/>
        <w:rPr>
          <w:b/>
          <w:bCs/>
        </w:rPr>
      </w:pPr>
      <w:r w:rsidRPr="00506D89">
        <w:rPr>
          <w:b/>
          <w:bCs/>
        </w:rPr>
        <w:t>Vision</w:t>
      </w:r>
    </w:p>
    <w:p w14:paraId="632C14A2" w14:textId="77777777" w:rsidR="00675719" w:rsidRDefault="00CD0389" w:rsidP="00675719">
      <w:pPr>
        <w:shd w:val="clear" w:color="auto" w:fill="D9D9D9" w:themeFill="background1" w:themeFillShade="D9"/>
      </w:pPr>
      <w:r>
        <w:t>Das Blaue Kreuz Bern-Solothurn-Freiburg motiviert im Auftrag der Gesundheits-, Sozial- und Integrationsdirektion (GSI) des Kantons Bern Personen jeder Altersgruppe, für eine befristete Zeit mit einer alltäglichen Gewohnheit zu pausieren. Dank time:out werden Menschen ermutigt, sich mit ihren Gewohnheiten oder gar Zwängen auseinander zu setzen und einen gesunden Lebensstil zu entwickeln.</w:t>
      </w:r>
    </w:p>
    <w:p w14:paraId="2D2067B0" w14:textId="77777777" w:rsidR="00675719" w:rsidRDefault="00675719" w:rsidP="00675719">
      <w:pPr>
        <w:rPr>
          <w:b/>
          <w:bCs/>
        </w:rPr>
      </w:pPr>
    </w:p>
    <w:p w14:paraId="4F36A6CD" w14:textId="77777777" w:rsidR="00675719" w:rsidRDefault="00675719" w:rsidP="00675719">
      <w:pPr>
        <w:rPr>
          <w:b/>
          <w:bCs/>
        </w:rPr>
        <w:sectPr w:rsidR="00675719" w:rsidSect="00CD6C5F">
          <w:headerReference w:type="default" r:id="rId7"/>
          <w:footerReference w:type="default" r:id="rId8"/>
          <w:pgSz w:w="11906" w:h="16838" w:code="9"/>
          <w:pgMar w:top="1985" w:right="1134" w:bottom="1134" w:left="1134" w:header="567" w:footer="567" w:gutter="0"/>
          <w:cols w:space="708"/>
          <w:docGrid w:linePitch="360"/>
        </w:sectPr>
      </w:pPr>
    </w:p>
    <w:p w14:paraId="7EA9D478" w14:textId="77777777" w:rsidR="00675719" w:rsidRPr="00A06899" w:rsidRDefault="00675719" w:rsidP="00675719">
      <w:pPr>
        <w:rPr>
          <w:b/>
          <w:bCs/>
        </w:rPr>
      </w:pPr>
      <w:r w:rsidRPr="00A06899">
        <w:rPr>
          <w:b/>
          <w:bCs/>
        </w:rPr>
        <w:t>Ausgangslage</w:t>
      </w:r>
    </w:p>
    <w:p w14:paraId="5449032B" w14:textId="77777777" w:rsidR="00CD0389" w:rsidRDefault="00CD0389" w:rsidP="00CD0389">
      <w:r>
        <w:t>Das menschliche Verhalten wird massgeblich von Gewohnheiten bestimmt. Diese beeinflussen die Gesundheit positiv oder negativ. Gesundheitsschädigende Gewohnheiten können unter Umständen eine Suchtentstehung begünstigen. In der Regel geschieht dies unbewusst und schleichend. time:out motiviert Menschen, aus dem Alltag der kleinen Süchte und Gewohnheiten auszubrechen und das Leben bewusster zu gestalten.</w:t>
      </w:r>
    </w:p>
    <w:p w14:paraId="100B60F7" w14:textId="77777777" w:rsidR="00CD0389" w:rsidRDefault="00CD0389" w:rsidP="00CD0389"/>
    <w:p w14:paraId="1F939D21" w14:textId="77777777" w:rsidR="00CD0389" w:rsidRPr="009D0766" w:rsidRDefault="00CD0389" w:rsidP="00CD0389">
      <w:pPr>
        <w:rPr>
          <w:b/>
          <w:bCs/>
        </w:rPr>
      </w:pPr>
      <w:r w:rsidRPr="009D0766">
        <w:rPr>
          <w:b/>
          <w:bCs/>
        </w:rPr>
        <w:t>Zielsetzungen</w:t>
      </w:r>
    </w:p>
    <w:p w14:paraId="7CFFB3B5" w14:textId="77777777" w:rsidR="00CD0389" w:rsidRDefault="00CD0389" w:rsidP="00CD0389">
      <w:pPr>
        <w:pStyle w:val="Listenabsatz"/>
        <w:numPr>
          <w:ilvl w:val="0"/>
          <w:numId w:val="7"/>
        </w:numPr>
        <w:ind w:left="284" w:hanging="218"/>
      </w:pPr>
      <w:r>
        <w:t>Auseinandersetzung mit dem eigenen Konsumverhalten und den Themen Sucht, Suchtprävention und Gesundheitsförderung</w:t>
      </w:r>
    </w:p>
    <w:p w14:paraId="789E13D9" w14:textId="77777777" w:rsidR="00CD0389" w:rsidRDefault="00CD0389" w:rsidP="00CD0389">
      <w:pPr>
        <w:pStyle w:val="Listenabsatz"/>
        <w:numPr>
          <w:ilvl w:val="0"/>
          <w:numId w:val="7"/>
        </w:numPr>
        <w:ind w:left="284" w:hanging="218"/>
      </w:pPr>
      <w:r>
        <w:t>Erfahren was es heisst, für eine befristete Zeit mit einer Gewohnheit zu pausieren</w:t>
      </w:r>
    </w:p>
    <w:p w14:paraId="636C57A7" w14:textId="77777777" w:rsidR="00CD0389" w:rsidRDefault="00CD0389" w:rsidP="00CD0389">
      <w:pPr>
        <w:pStyle w:val="Listenabsatz"/>
        <w:numPr>
          <w:ilvl w:val="0"/>
          <w:numId w:val="7"/>
        </w:numPr>
        <w:ind w:left="284" w:hanging="218"/>
      </w:pPr>
      <w:r>
        <w:t>Differenziertes Verhalten in Bezug auf Sucht und Genussmittelkonsum, erweiterter Handlungsspielraum und erhöhte Sensibilität</w:t>
      </w:r>
    </w:p>
    <w:p w14:paraId="4E6B8A31" w14:textId="77777777" w:rsidR="00CD0389" w:rsidRDefault="00CD0389" w:rsidP="00CD0389"/>
    <w:p w14:paraId="0EA1628E" w14:textId="77777777" w:rsidR="00CD0389" w:rsidRPr="009D0766" w:rsidRDefault="00CD0389" w:rsidP="00CD0389">
      <w:pPr>
        <w:rPr>
          <w:b/>
          <w:bCs/>
        </w:rPr>
      </w:pPr>
      <w:r w:rsidRPr="009D0766">
        <w:rPr>
          <w:b/>
          <w:bCs/>
        </w:rPr>
        <w:t>Zielgruppen</w:t>
      </w:r>
    </w:p>
    <w:p w14:paraId="604E9283" w14:textId="77777777" w:rsidR="00CD0389" w:rsidRDefault="00CD0389" w:rsidP="00CD0389">
      <w:pPr>
        <w:pStyle w:val="Listenabsatz"/>
        <w:numPr>
          <w:ilvl w:val="0"/>
          <w:numId w:val="8"/>
        </w:numPr>
        <w:ind w:left="284" w:hanging="218"/>
      </w:pPr>
      <w:r>
        <w:t>Einzelpersonen ungeachtet ihres Alters</w:t>
      </w:r>
    </w:p>
    <w:p w14:paraId="41579CE2" w14:textId="77777777" w:rsidR="00675719" w:rsidRDefault="00CD0389" w:rsidP="00CD0389">
      <w:pPr>
        <w:pStyle w:val="Listenabsatz"/>
        <w:numPr>
          <w:ilvl w:val="0"/>
          <w:numId w:val="3"/>
        </w:numPr>
        <w:ind w:left="284" w:hanging="218"/>
      </w:pPr>
      <w:r>
        <w:t>Gruppen (z. B. Schulklassen, Religionsklassen, Jugendgruppen, Vereine, Arbeitskolleginnen und -kollegen)</w:t>
      </w:r>
    </w:p>
    <w:p w14:paraId="592A5627" w14:textId="77777777" w:rsidR="00675719" w:rsidRDefault="00675719" w:rsidP="00675719"/>
    <w:p w14:paraId="4837FE05" w14:textId="77777777" w:rsidR="00675719" w:rsidRDefault="00675719" w:rsidP="00675719"/>
    <w:p w14:paraId="2718D637" w14:textId="77777777" w:rsidR="00675719" w:rsidRDefault="00675719" w:rsidP="00675719"/>
    <w:p w14:paraId="7EDED1FF" w14:textId="77777777" w:rsidR="00675719" w:rsidRDefault="00675719" w:rsidP="00675719"/>
    <w:p w14:paraId="452B118E" w14:textId="77777777" w:rsidR="00CD0389" w:rsidRDefault="00CD0389" w:rsidP="00675719"/>
    <w:p w14:paraId="204D6069" w14:textId="77777777" w:rsidR="00CD0389" w:rsidRDefault="00CD0389" w:rsidP="00675719"/>
    <w:p w14:paraId="53785E3B" w14:textId="77777777" w:rsidR="00CD0389" w:rsidRDefault="00CD0389" w:rsidP="00675719"/>
    <w:p w14:paraId="4BC3DF37" w14:textId="77777777" w:rsidR="00CD0389" w:rsidRDefault="00CD0389" w:rsidP="00675719"/>
    <w:p w14:paraId="34571C65" w14:textId="77777777" w:rsidR="00CD0389" w:rsidRDefault="00CD0389" w:rsidP="00675719"/>
    <w:p w14:paraId="0CE91940" w14:textId="77777777" w:rsidR="00CD0389" w:rsidRDefault="00CD0389" w:rsidP="00675719"/>
    <w:p w14:paraId="657A5575" w14:textId="77777777" w:rsidR="00CD0389" w:rsidRDefault="00CD0389" w:rsidP="00675719"/>
    <w:p w14:paraId="212D65F6" w14:textId="77777777" w:rsidR="00CD0389" w:rsidRDefault="00CD0389" w:rsidP="00675719"/>
    <w:p w14:paraId="65AD5CE4" w14:textId="77777777" w:rsidR="00CD0389" w:rsidRDefault="00CD0389" w:rsidP="00675719"/>
    <w:p w14:paraId="46D17E74" w14:textId="77777777" w:rsidR="00CD0389" w:rsidRDefault="00CD0389" w:rsidP="00675719"/>
    <w:p w14:paraId="6DED09FF" w14:textId="77777777" w:rsidR="00CD0389" w:rsidRDefault="00CD0389" w:rsidP="00675719"/>
    <w:p w14:paraId="39A55E05" w14:textId="77777777" w:rsidR="00675719" w:rsidRDefault="00675719" w:rsidP="00675719"/>
    <w:p w14:paraId="1814AC54" w14:textId="77777777" w:rsidR="00675719" w:rsidRDefault="00675719" w:rsidP="00675719"/>
    <w:p w14:paraId="6C23C311" w14:textId="77777777" w:rsidR="00675719" w:rsidRDefault="00675719" w:rsidP="00675719"/>
    <w:p w14:paraId="32FF57FD" w14:textId="77777777" w:rsidR="00675719" w:rsidRPr="00A06899" w:rsidRDefault="00675719" w:rsidP="00675719">
      <w:pPr>
        <w:rPr>
          <w:b/>
          <w:bCs/>
        </w:rPr>
      </w:pPr>
      <w:r w:rsidRPr="00A06899">
        <w:rPr>
          <w:b/>
          <w:bCs/>
        </w:rPr>
        <w:t>Massnahmen</w:t>
      </w:r>
    </w:p>
    <w:p w14:paraId="48B7BF91" w14:textId="6466306C" w:rsidR="00CD0389" w:rsidRDefault="00FC3223" w:rsidP="00FC3223">
      <w:pPr>
        <w:pStyle w:val="Listenabsatz"/>
        <w:numPr>
          <w:ilvl w:val="0"/>
          <w:numId w:val="9"/>
        </w:numPr>
        <w:ind w:left="284" w:hanging="218"/>
      </w:pPr>
      <w:r>
        <w:t>J</w:t>
      </w:r>
      <w:r w:rsidR="00CD0389">
        <w:t xml:space="preserve">ährliche time:out-Aktion in </w:t>
      </w:r>
      <w:r>
        <w:t xml:space="preserve">der Fastenzeit vor Ostern. </w:t>
      </w:r>
      <w:r w:rsidR="00CD0389">
        <w:t xml:space="preserve">Kooperation mit </w:t>
      </w:r>
      <w:r>
        <w:t>anderen Blau Kreuz-Organisationen</w:t>
      </w:r>
    </w:p>
    <w:p w14:paraId="4C3CE814" w14:textId="77777777" w:rsidR="00CD0389" w:rsidRDefault="00CD0389" w:rsidP="00CD0389">
      <w:pPr>
        <w:pStyle w:val="Listenabsatz"/>
        <w:numPr>
          <w:ilvl w:val="0"/>
          <w:numId w:val="9"/>
        </w:numPr>
        <w:ind w:left="284" w:hanging="218"/>
      </w:pPr>
      <w:r>
        <w:t>Mit Promotionsmassnahmen (z. B. Flyer-Versand) wird auf die Aktionen aufmerksam gemacht</w:t>
      </w:r>
    </w:p>
    <w:p w14:paraId="57A02F44" w14:textId="77777777" w:rsidR="00CD0389" w:rsidRDefault="00CD0389" w:rsidP="00CD0389">
      <w:pPr>
        <w:pStyle w:val="Listenabsatz"/>
        <w:numPr>
          <w:ilvl w:val="0"/>
          <w:numId w:val="9"/>
        </w:numPr>
        <w:ind w:left="284" w:hanging="218"/>
      </w:pPr>
      <w:r>
        <w:t>Als Anreiz wird eine Verlosung mit attraktiven Preisen lanciert</w:t>
      </w:r>
    </w:p>
    <w:p w14:paraId="3742220A" w14:textId="77777777" w:rsidR="00CD0389" w:rsidRDefault="00CD0389" w:rsidP="00CD0389">
      <w:pPr>
        <w:pStyle w:val="Listenabsatz"/>
        <w:numPr>
          <w:ilvl w:val="0"/>
          <w:numId w:val="9"/>
        </w:numPr>
        <w:ind w:left="284" w:hanging="218"/>
      </w:pPr>
      <w:r>
        <w:t>Thematische Unterrichts- und Informationsmaterial zum Herunterladen für Multiplikatorinnen und Multiplikatoren</w:t>
      </w:r>
    </w:p>
    <w:p w14:paraId="7F20A768" w14:textId="77777777" w:rsidR="00CD0389" w:rsidRDefault="00CD0389" w:rsidP="00CD0389">
      <w:pPr>
        <w:pStyle w:val="Listenabsatz"/>
        <w:numPr>
          <w:ilvl w:val="0"/>
          <w:numId w:val="9"/>
        </w:numPr>
        <w:ind w:left="284" w:hanging="218"/>
      </w:pPr>
      <w:r>
        <w:t>Versand von spezifischem Informationsmaterial zu Suchtmitteln (auf Anfrage)</w:t>
      </w:r>
    </w:p>
    <w:p w14:paraId="22C32F74" w14:textId="77777777" w:rsidR="00CD0389" w:rsidRDefault="00CD0389" w:rsidP="00CD0389">
      <w:pPr>
        <w:pStyle w:val="Listenabsatz"/>
        <w:numPr>
          <w:ilvl w:val="0"/>
          <w:numId w:val="9"/>
        </w:numPr>
        <w:ind w:left="284" w:hanging="218"/>
      </w:pPr>
      <w:r>
        <w:t>Bei Bedarf, Vorträge zum Thema</w:t>
      </w:r>
    </w:p>
    <w:p w14:paraId="3500338F" w14:textId="77777777" w:rsidR="00675719" w:rsidRDefault="00675719" w:rsidP="00675719"/>
    <w:p w14:paraId="63C6B430" w14:textId="77777777" w:rsidR="00CD0389" w:rsidRDefault="00CD0389" w:rsidP="00675719"/>
    <w:p w14:paraId="58FB7AF7" w14:textId="77777777" w:rsidR="00675719" w:rsidRPr="007A233B" w:rsidRDefault="00675719" w:rsidP="00675719">
      <w:pPr>
        <w:shd w:val="clear" w:color="auto" w:fill="D9D9D9" w:themeFill="background1" w:themeFillShade="D9"/>
        <w:rPr>
          <w:b/>
          <w:bCs/>
        </w:rPr>
      </w:pPr>
      <w:r w:rsidRPr="007A233B">
        <w:rPr>
          <w:b/>
          <w:bCs/>
        </w:rPr>
        <w:t>Kontakt</w:t>
      </w:r>
    </w:p>
    <w:p w14:paraId="42A9344A" w14:textId="0FA2444D" w:rsidR="00CD0389" w:rsidRDefault="000C1375" w:rsidP="00CD0389">
      <w:pPr>
        <w:shd w:val="clear" w:color="auto" w:fill="D9D9D9" w:themeFill="background1" w:themeFillShade="D9"/>
      </w:pPr>
      <w:r>
        <w:t>Joel Siegenthaler</w:t>
      </w:r>
    </w:p>
    <w:p w14:paraId="7047DD90" w14:textId="2D1C2B26" w:rsidR="00CD0389" w:rsidRDefault="00FC3223" w:rsidP="00CD0389">
      <w:pPr>
        <w:shd w:val="clear" w:color="auto" w:fill="D9D9D9" w:themeFill="background1" w:themeFillShade="D9"/>
      </w:pPr>
      <w:r>
        <w:t>Nationale time:out-Koordination</w:t>
      </w:r>
    </w:p>
    <w:p w14:paraId="100BBF9F" w14:textId="10E9B9A1" w:rsidR="00CD0389" w:rsidRDefault="00CD0389" w:rsidP="00CD0389">
      <w:pPr>
        <w:shd w:val="clear" w:color="auto" w:fill="D9D9D9" w:themeFill="background1" w:themeFillShade="D9"/>
      </w:pPr>
      <w:r>
        <w:t>03</w:t>
      </w:r>
      <w:r w:rsidR="000C1375">
        <w:t>2 534 69 79</w:t>
      </w:r>
    </w:p>
    <w:p w14:paraId="2DC2F63A" w14:textId="7867FB5F" w:rsidR="00CD0389" w:rsidRDefault="000C1375" w:rsidP="00CD0389">
      <w:pPr>
        <w:shd w:val="clear" w:color="auto" w:fill="D9D9D9" w:themeFill="background1" w:themeFillShade="D9"/>
      </w:pPr>
      <w:hyperlink r:id="rId9" w:history="1">
        <w:r w:rsidRPr="00645978">
          <w:rPr>
            <w:rStyle w:val="Hyperlink"/>
          </w:rPr>
          <w:t>joel.siegenthaler@suchtpraev</w:t>
        </w:r>
        <w:r w:rsidRPr="00645978">
          <w:rPr>
            <w:rStyle w:val="Hyperlink"/>
          </w:rPr>
          <w:t>ention.org</w:t>
        </w:r>
      </w:hyperlink>
    </w:p>
    <w:p w14:paraId="2B6CE324" w14:textId="77777777" w:rsidR="00CD0389" w:rsidRDefault="00CD0389" w:rsidP="00CD0389">
      <w:pPr>
        <w:shd w:val="clear" w:color="auto" w:fill="D9D9D9" w:themeFill="background1" w:themeFillShade="D9"/>
      </w:pPr>
    </w:p>
    <w:p w14:paraId="0B52AE47" w14:textId="28D2ED57" w:rsidR="00CD0389" w:rsidRDefault="000C1375" w:rsidP="00CD0389">
      <w:pPr>
        <w:shd w:val="clear" w:color="auto" w:fill="D9D9D9" w:themeFill="background1" w:themeFillShade="D9"/>
        <w:rPr>
          <w:rStyle w:val="Hyperlink"/>
        </w:rPr>
      </w:pPr>
      <w:hyperlink r:id="rId10" w:history="1">
        <w:r w:rsidR="00622C26">
          <w:rPr>
            <w:rStyle w:val="Hyperlink"/>
          </w:rPr>
          <w:t>www.besofr.blaueskreuz.ch/timeout</w:t>
        </w:r>
      </w:hyperlink>
    </w:p>
    <w:p w14:paraId="7DF4973B" w14:textId="77777777" w:rsidR="00CD0389" w:rsidRDefault="000C1375" w:rsidP="00CD0389">
      <w:pPr>
        <w:shd w:val="clear" w:color="auto" w:fill="D9D9D9" w:themeFill="background1" w:themeFillShade="D9"/>
        <w:rPr>
          <w:rStyle w:val="Hyperlink"/>
        </w:rPr>
      </w:pPr>
      <w:hyperlink r:id="rId11" w:history="1">
        <w:r w:rsidR="00CD0389" w:rsidRPr="00027486">
          <w:rPr>
            <w:rStyle w:val="Hyperlink"/>
          </w:rPr>
          <w:t>www.timeoutschweiz.ch</w:t>
        </w:r>
      </w:hyperlink>
    </w:p>
    <w:p w14:paraId="7CC8B4FE" w14:textId="77777777" w:rsidR="00675719" w:rsidRDefault="00675719" w:rsidP="00675719"/>
    <w:p w14:paraId="3AD47CA5" w14:textId="7C71B79C" w:rsidR="00675719" w:rsidRPr="004739D3" w:rsidRDefault="000C1375" w:rsidP="00675719">
      <w:pPr>
        <w:jc w:val="right"/>
      </w:pPr>
      <w:r>
        <w:t>Dezember</w:t>
      </w:r>
      <w:r w:rsidR="00675719">
        <w:t xml:space="preserve"> 202</w:t>
      </w:r>
      <w:r w:rsidR="005C4837">
        <w:t>2</w:t>
      </w:r>
    </w:p>
    <w:p w14:paraId="04BE8FE6" w14:textId="77777777" w:rsidR="00675719" w:rsidRPr="004739D3" w:rsidRDefault="00675719" w:rsidP="004739D3"/>
    <w:sectPr w:rsidR="00675719" w:rsidRPr="004739D3" w:rsidSect="00675719">
      <w:type w:val="continuous"/>
      <w:pgSz w:w="11906" w:h="16838" w:code="9"/>
      <w:pgMar w:top="1985" w:right="1134" w:bottom="1134" w:left="1134" w:header="567"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58FF" w14:textId="77777777" w:rsidR="006336C6" w:rsidRDefault="006336C6" w:rsidP="00FB11CC">
      <w:r>
        <w:separator/>
      </w:r>
    </w:p>
  </w:endnote>
  <w:endnote w:type="continuationSeparator" w:id="0">
    <w:p w14:paraId="53E6CD1D" w14:textId="77777777" w:rsidR="006336C6" w:rsidRDefault="006336C6" w:rsidP="00FB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EBFF" w14:textId="77777777" w:rsidR="00675719" w:rsidRPr="0059697D" w:rsidRDefault="00CD0389" w:rsidP="00675719">
    <w:pPr>
      <w:pStyle w:val="FusszeileSchwarz"/>
      <w:rPr>
        <w:rFonts w:asciiTheme="minorHAnsi" w:hAnsiTheme="minorHAnsi" w:cstheme="minorHAnsi"/>
        <w:b/>
        <w:i w:val="0"/>
        <w:iCs/>
      </w:rPr>
    </w:pPr>
    <w:r>
      <w:rPr>
        <w:rFonts w:asciiTheme="minorHAnsi" w:hAnsiTheme="minorHAnsi" w:cstheme="minorHAnsi"/>
        <w:bCs/>
        <w:i w:val="0"/>
        <w:iCs/>
      </w:rPr>
      <w:drawing>
        <wp:anchor distT="0" distB="0" distL="114300" distR="114300" simplePos="0" relativeHeight="251658240" behindDoc="0" locked="0" layoutInCell="1" allowOverlap="1" wp14:anchorId="71ECD384" wp14:editId="257B766D">
          <wp:simplePos x="0" y="0"/>
          <wp:positionH relativeFrom="margin">
            <wp:posOffset>3420312</wp:posOffset>
          </wp:positionH>
          <wp:positionV relativeFrom="paragraph">
            <wp:posOffset>4116</wp:posOffset>
          </wp:positionV>
          <wp:extent cx="2691539" cy="43933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meout-all_gross.png"/>
                  <pic:cNvPicPr/>
                </pic:nvPicPr>
                <pic:blipFill>
                  <a:blip r:embed="rId1">
                    <a:extLst>
                      <a:ext uri="{28A0092B-C50C-407E-A947-70E740481C1C}">
                        <a14:useLocalDpi xmlns:a14="http://schemas.microsoft.com/office/drawing/2010/main" val="0"/>
                      </a:ext>
                    </a:extLst>
                  </a:blip>
                  <a:stretch>
                    <a:fillRect/>
                  </a:stretch>
                </pic:blipFill>
                <pic:spPr>
                  <a:xfrm>
                    <a:off x="0" y="0"/>
                    <a:ext cx="2719946" cy="443975"/>
                  </a:xfrm>
                  <a:prstGeom prst="rect">
                    <a:avLst/>
                  </a:prstGeom>
                </pic:spPr>
              </pic:pic>
            </a:graphicData>
          </a:graphic>
          <wp14:sizeRelH relativeFrom="page">
            <wp14:pctWidth>0</wp14:pctWidth>
          </wp14:sizeRelH>
          <wp14:sizeRelV relativeFrom="page">
            <wp14:pctHeight>0</wp14:pctHeight>
          </wp14:sizeRelV>
        </wp:anchor>
      </w:drawing>
    </w:r>
    <w:r w:rsidR="00675719" w:rsidRPr="0059697D">
      <w:rPr>
        <w:rFonts w:asciiTheme="minorHAnsi" w:hAnsiTheme="minorHAnsi" w:cstheme="minorHAnsi"/>
        <w:b/>
        <w:i w:val="0"/>
        <w:iCs/>
      </w:rPr>
      <w:t>Fachstelle für Suchtprävention</w:t>
    </w:r>
  </w:p>
  <w:p w14:paraId="22BC6EE1" w14:textId="77777777" w:rsidR="00675719" w:rsidRPr="0059697D" w:rsidRDefault="00675719" w:rsidP="00675719">
    <w:pPr>
      <w:pStyle w:val="FusszeileSchwarz"/>
      <w:rPr>
        <w:rFonts w:asciiTheme="minorHAnsi" w:hAnsiTheme="minorHAnsi" w:cstheme="minorHAnsi"/>
        <w:bCs/>
        <w:i w:val="0"/>
        <w:iCs/>
      </w:rPr>
    </w:pPr>
    <w:r w:rsidRPr="0059697D">
      <w:rPr>
        <w:rFonts w:asciiTheme="minorHAnsi" w:hAnsiTheme="minorHAnsi" w:cstheme="minorHAnsi"/>
        <w:bCs/>
        <w:i w:val="0"/>
        <w:iCs/>
      </w:rPr>
      <w:t>Freiburgstrasse 119</w:t>
    </w:r>
  </w:p>
  <w:p w14:paraId="31F66E07" w14:textId="77777777" w:rsidR="00675719" w:rsidRPr="0059697D" w:rsidRDefault="00675719" w:rsidP="00675719">
    <w:pPr>
      <w:pStyle w:val="FusszeileSchwarz"/>
      <w:rPr>
        <w:rFonts w:asciiTheme="minorHAnsi" w:hAnsiTheme="minorHAnsi" w:cstheme="minorHAnsi"/>
        <w:bCs/>
        <w:i w:val="0"/>
        <w:iCs/>
      </w:rPr>
    </w:pPr>
    <w:r w:rsidRPr="0059697D">
      <w:rPr>
        <w:rFonts w:asciiTheme="minorHAnsi" w:hAnsiTheme="minorHAnsi" w:cstheme="minorHAnsi"/>
        <w:bCs/>
        <w:i w:val="0"/>
        <w:iCs/>
      </w:rPr>
      <w:t>3008 Bern</w:t>
    </w:r>
  </w:p>
  <w:p w14:paraId="55E7D689" w14:textId="77777777" w:rsidR="00675719" w:rsidRPr="0059697D" w:rsidRDefault="00675719" w:rsidP="00675719">
    <w:pPr>
      <w:pStyle w:val="FusszeileSchwarz"/>
      <w:rPr>
        <w:rFonts w:asciiTheme="minorHAnsi" w:hAnsiTheme="minorHAnsi" w:cstheme="minorHAnsi"/>
        <w:bCs/>
        <w:i w:val="0"/>
        <w:iCs/>
      </w:rPr>
    </w:pPr>
    <w:r w:rsidRPr="0059697D">
      <w:rPr>
        <w:rFonts w:asciiTheme="minorHAnsi" w:hAnsiTheme="minorHAnsi" w:cstheme="minorHAnsi"/>
        <w:bCs/>
        <w:i w:val="0"/>
        <w:iCs/>
      </w:rPr>
      <w:t>031 398 14 50</w:t>
    </w:r>
  </w:p>
  <w:p w14:paraId="3A1E375D" w14:textId="77777777" w:rsidR="00675719" w:rsidRPr="007A233B" w:rsidRDefault="00675719" w:rsidP="00675719">
    <w:pPr>
      <w:pStyle w:val="Fuzeile"/>
      <w:rPr>
        <w:rFonts w:cstheme="minorHAnsi"/>
        <w:i/>
        <w:iCs/>
        <w:sz w:val="14"/>
        <w:szCs w:val="16"/>
      </w:rPr>
    </w:pPr>
    <w:r w:rsidRPr="007A233B">
      <w:rPr>
        <w:rFonts w:cstheme="minorHAnsi"/>
        <w:iCs/>
        <w:sz w:val="14"/>
        <w:szCs w:val="16"/>
      </w:rPr>
      <w:t>www.besofr.blaueskreuz.ch</w:t>
    </w:r>
  </w:p>
  <w:p w14:paraId="343EAC59" w14:textId="77777777" w:rsidR="00FB11CC" w:rsidRPr="00675719" w:rsidRDefault="00675719" w:rsidP="00675719">
    <w:pPr>
      <w:pStyle w:val="FusszeileSchwarz"/>
      <w:rPr>
        <w:rFonts w:asciiTheme="minorHAnsi" w:hAnsiTheme="minorHAnsi" w:cstheme="minorHAnsi"/>
        <w:bCs/>
        <w:i w:val="0"/>
        <w:iCs/>
      </w:rPr>
    </w:pPr>
    <w:r w:rsidRPr="0059697D">
      <w:rPr>
        <w:rFonts w:asciiTheme="minorHAnsi" w:hAnsiTheme="minorHAnsi" w:cstheme="minorHAnsi"/>
        <w:bCs/>
        <w:i w:val="0"/>
        <w:iCs/>
      </w:rPr>
      <w:t>info@suchtpraevention.org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28BF" w14:textId="77777777" w:rsidR="006336C6" w:rsidRDefault="006336C6" w:rsidP="00FB11CC">
      <w:r>
        <w:separator/>
      </w:r>
    </w:p>
  </w:footnote>
  <w:footnote w:type="continuationSeparator" w:id="0">
    <w:p w14:paraId="31602F85" w14:textId="77777777" w:rsidR="006336C6" w:rsidRDefault="006336C6" w:rsidP="00FB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C48C" w14:textId="77777777" w:rsidR="00CD6C5F" w:rsidRDefault="00CD6C5F" w:rsidP="00CD6C5F">
    <w:pPr>
      <w:pStyle w:val="Kopfzeile"/>
      <w:tabs>
        <w:tab w:val="clear" w:pos="4536"/>
        <w:tab w:val="clear" w:pos="9072"/>
        <w:tab w:val="right" w:pos="9638"/>
      </w:tabs>
    </w:pPr>
    <w:r>
      <w:rPr>
        <w:noProof/>
      </w:rPr>
      <w:drawing>
        <wp:inline distT="0" distB="0" distL="0" distR="0" wp14:anchorId="484E9107" wp14:editId="091EA1C6">
          <wp:extent cx="1450431"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ues_Kreuz_Bern-Solothurn-Freiburg_2020.png"/>
                  <pic:cNvPicPr/>
                </pic:nvPicPr>
                <pic:blipFill>
                  <a:blip r:embed="rId1">
                    <a:extLst>
                      <a:ext uri="{28A0092B-C50C-407E-A947-70E740481C1C}">
                        <a14:useLocalDpi xmlns:a14="http://schemas.microsoft.com/office/drawing/2010/main" val="0"/>
                      </a:ext>
                    </a:extLst>
                  </a:blip>
                  <a:stretch>
                    <a:fillRect/>
                  </a:stretch>
                </pic:blipFill>
                <pic:spPr>
                  <a:xfrm>
                    <a:off x="0" y="0"/>
                    <a:ext cx="1450431" cy="648000"/>
                  </a:xfrm>
                  <a:prstGeom prst="rect">
                    <a:avLst/>
                  </a:prstGeom>
                </pic:spPr>
              </pic:pic>
            </a:graphicData>
          </a:graphic>
        </wp:inline>
      </w:drawing>
    </w:r>
    <w:r w:rsidR="00675719">
      <w:tab/>
    </w:r>
    <w:r w:rsidR="00675719">
      <w:rPr>
        <w:noProof/>
      </w:rPr>
      <w:drawing>
        <wp:inline distT="0" distB="0" distL="0" distR="0" wp14:anchorId="7730CF71" wp14:editId="269309D4">
          <wp:extent cx="1210990" cy="6480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nton Bern mit Textzusatz GSI_09.20.png"/>
                  <pic:cNvPicPr/>
                </pic:nvPicPr>
                <pic:blipFill>
                  <a:blip r:embed="rId2">
                    <a:extLst>
                      <a:ext uri="{28A0092B-C50C-407E-A947-70E740481C1C}">
                        <a14:useLocalDpi xmlns:a14="http://schemas.microsoft.com/office/drawing/2010/main" val="0"/>
                      </a:ext>
                    </a:extLst>
                  </a:blip>
                  <a:stretch>
                    <a:fillRect/>
                  </a:stretch>
                </pic:blipFill>
                <pic:spPr>
                  <a:xfrm>
                    <a:off x="0" y="0"/>
                    <a:ext cx="121099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E8"/>
    <w:multiLevelType w:val="hybridMultilevel"/>
    <w:tmpl w:val="974A6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632F80"/>
    <w:multiLevelType w:val="hybridMultilevel"/>
    <w:tmpl w:val="14D6C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2D7557"/>
    <w:multiLevelType w:val="hybridMultilevel"/>
    <w:tmpl w:val="D4DA3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4438BA"/>
    <w:multiLevelType w:val="hybridMultilevel"/>
    <w:tmpl w:val="5E685574"/>
    <w:lvl w:ilvl="0" w:tplc="08070001">
      <w:start w:val="1"/>
      <w:numFmt w:val="bullet"/>
      <w:lvlText w:val=""/>
      <w:lvlJc w:val="left"/>
      <w:pPr>
        <w:ind w:left="720" w:hanging="360"/>
      </w:pPr>
      <w:rPr>
        <w:rFonts w:ascii="Symbol" w:hAnsi="Symbol"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D006754"/>
    <w:multiLevelType w:val="hybridMultilevel"/>
    <w:tmpl w:val="B8681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7F6384"/>
    <w:multiLevelType w:val="hybridMultilevel"/>
    <w:tmpl w:val="92CC2F00"/>
    <w:lvl w:ilvl="0" w:tplc="001A4A0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3363E8"/>
    <w:multiLevelType w:val="hybridMultilevel"/>
    <w:tmpl w:val="F5EE41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E42536"/>
    <w:multiLevelType w:val="hybridMultilevel"/>
    <w:tmpl w:val="6A825A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28B08B0"/>
    <w:multiLevelType w:val="hybridMultilevel"/>
    <w:tmpl w:val="0A70B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80271936">
    <w:abstractNumId w:val="5"/>
  </w:num>
  <w:num w:numId="2" w16cid:durableId="851070106">
    <w:abstractNumId w:val="4"/>
  </w:num>
  <w:num w:numId="3" w16cid:durableId="765273407">
    <w:abstractNumId w:val="2"/>
  </w:num>
  <w:num w:numId="4" w16cid:durableId="1374696142">
    <w:abstractNumId w:val="0"/>
  </w:num>
  <w:num w:numId="5" w16cid:durableId="929313916">
    <w:abstractNumId w:val="8"/>
  </w:num>
  <w:num w:numId="6" w16cid:durableId="1707606110">
    <w:abstractNumId w:val="1"/>
  </w:num>
  <w:num w:numId="7" w16cid:durableId="561407910">
    <w:abstractNumId w:val="7"/>
  </w:num>
  <w:num w:numId="8" w16cid:durableId="332808114">
    <w:abstractNumId w:val="6"/>
  </w:num>
  <w:num w:numId="9" w16cid:durableId="184439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C6"/>
    <w:rsid w:val="000C1375"/>
    <w:rsid w:val="000D4BA3"/>
    <w:rsid w:val="00284C32"/>
    <w:rsid w:val="003C639D"/>
    <w:rsid w:val="004739D3"/>
    <w:rsid w:val="005C4837"/>
    <w:rsid w:val="00622C26"/>
    <w:rsid w:val="006336C6"/>
    <w:rsid w:val="00644F78"/>
    <w:rsid w:val="00664448"/>
    <w:rsid w:val="00675719"/>
    <w:rsid w:val="007419D8"/>
    <w:rsid w:val="0080256C"/>
    <w:rsid w:val="00B20508"/>
    <w:rsid w:val="00CD0389"/>
    <w:rsid w:val="00CD6C5F"/>
    <w:rsid w:val="00D754D4"/>
    <w:rsid w:val="00DD0064"/>
    <w:rsid w:val="00FB11CC"/>
    <w:rsid w:val="00FC3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57AAC"/>
  <w15:chartTrackingRefBased/>
  <w15:docId w15:val="{ED7C226E-F5A7-485A-AA0E-B2F4160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719"/>
    <w:pPr>
      <w:spacing w:after="0" w:line="240" w:lineRule="auto"/>
    </w:pPr>
    <w:rPr>
      <w:sz w:val="20"/>
    </w:rPr>
  </w:style>
  <w:style w:type="paragraph" w:styleId="berschrift1">
    <w:name w:val="heading 1"/>
    <w:basedOn w:val="Standard"/>
    <w:next w:val="Standard"/>
    <w:link w:val="berschrift1Zchn"/>
    <w:uiPriority w:val="9"/>
    <w:qFormat/>
    <w:rsid w:val="0080256C"/>
    <w:pPr>
      <w:keepNext/>
      <w:keepLines/>
      <w:spacing w:before="240"/>
      <w:outlineLvl w:val="0"/>
    </w:pPr>
    <w:rPr>
      <w:rFonts w:eastAsiaTheme="majorEastAsia" w:cstheme="majorBidi"/>
      <w:b/>
      <w:color w:val="0070B8"/>
      <w:sz w:val="32"/>
      <w:szCs w:val="32"/>
    </w:rPr>
  </w:style>
  <w:style w:type="paragraph" w:styleId="berschrift2">
    <w:name w:val="heading 2"/>
    <w:basedOn w:val="Standard"/>
    <w:next w:val="Standard"/>
    <w:link w:val="berschrift2Zchn"/>
    <w:uiPriority w:val="9"/>
    <w:unhideWhenUsed/>
    <w:qFormat/>
    <w:rsid w:val="0080256C"/>
    <w:pPr>
      <w:keepNext/>
      <w:keepLines/>
      <w:spacing w:before="40"/>
      <w:outlineLvl w:val="1"/>
    </w:pPr>
    <w:rPr>
      <w:rFonts w:eastAsiaTheme="majorEastAsia" w:cstheme="majorBidi"/>
      <w:b/>
      <w:color w:val="0070B8"/>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256C"/>
    <w:rPr>
      <w:rFonts w:eastAsiaTheme="majorEastAsia" w:cstheme="majorBidi"/>
      <w:b/>
      <w:color w:val="0070B8"/>
      <w:sz w:val="32"/>
      <w:szCs w:val="32"/>
    </w:rPr>
  </w:style>
  <w:style w:type="character" w:customStyle="1" w:styleId="berschrift2Zchn">
    <w:name w:val="Überschrift 2 Zchn"/>
    <w:basedOn w:val="Absatz-Standardschriftart"/>
    <w:link w:val="berschrift2"/>
    <w:uiPriority w:val="9"/>
    <w:rsid w:val="0080256C"/>
    <w:rPr>
      <w:rFonts w:eastAsiaTheme="majorEastAsia" w:cstheme="majorBidi"/>
      <w:b/>
      <w:color w:val="0070B8"/>
      <w:sz w:val="26"/>
      <w:szCs w:val="26"/>
    </w:rPr>
  </w:style>
  <w:style w:type="paragraph" w:styleId="Titel">
    <w:name w:val="Title"/>
    <w:basedOn w:val="Standard"/>
    <w:next w:val="Standard"/>
    <w:link w:val="TitelZchn"/>
    <w:uiPriority w:val="10"/>
    <w:qFormat/>
    <w:rsid w:val="0080256C"/>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80256C"/>
    <w:rPr>
      <w:rFonts w:eastAsiaTheme="majorEastAsia" w:cstheme="majorBidi"/>
      <w:b/>
      <w:spacing w:val="-10"/>
      <w:kern w:val="28"/>
      <w:sz w:val="56"/>
      <w:szCs w:val="56"/>
    </w:rPr>
  </w:style>
  <w:style w:type="character" w:styleId="IntensiveHervorhebung">
    <w:name w:val="Intense Emphasis"/>
    <w:basedOn w:val="Absatz-Standardschriftart"/>
    <w:uiPriority w:val="21"/>
    <w:qFormat/>
    <w:rsid w:val="0080256C"/>
    <w:rPr>
      <w:i/>
      <w:iCs/>
      <w:color w:val="0070B8"/>
    </w:rPr>
  </w:style>
  <w:style w:type="paragraph" w:styleId="IntensivesZitat">
    <w:name w:val="Intense Quote"/>
    <w:basedOn w:val="Standard"/>
    <w:next w:val="Standard"/>
    <w:link w:val="IntensivesZitatZchn"/>
    <w:uiPriority w:val="30"/>
    <w:qFormat/>
    <w:rsid w:val="0080256C"/>
    <w:pPr>
      <w:pBdr>
        <w:top w:val="single" w:sz="4" w:space="10" w:color="4472C4" w:themeColor="accent1"/>
        <w:bottom w:val="single" w:sz="4" w:space="10" w:color="4472C4" w:themeColor="accent1"/>
      </w:pBdr>
      <w:spacing w:before="360" w:after="360"/>
      <w:ind w:left="864" w:right="864"/>
      <w:jc w:val="center"/>
    </w:pPr>
    <w:rPr>
      <w:i/>
      <w:iCs/>
      <w:color w:val="0070B8"/>
    </w:rPr>
  </w:style>
  <w:style w:type="character" w:customStyle="1" w:styleId="IntensivesZitatZchn">
    <w:name w:val="Intensives Zitat Zchn"/>
    <w:basedOn w:val="Absatz-Standardschriftart"/>
    <w:link w:val="IntensivesZitat"/>
    <w:uiPriority w:val="30"/>
    <w:rsid w:val="0080256C"/>
    <w:rPr>
      <w:i/>
      <w:iCs/>
      <w:color w:val="0070B8"/>
    </w:rPr>
  </w:style>
  <w:style w:type="character" w:styleId="IntensiverVerweis">
    <w:name w:val="Intense Reference"/>
    <w:basedOn w:val="Absatz-Standardschriftart"/>
    <w:uiPriority w:val="32"/>
    <w:qFormat/>
    <w:rsid w:val="0080256C"/>
    <w:rPr>
      <w:b/>
      <w:bCs/>
      <w:smallCaps/>
      <w:color w:val="0070B8"/>
      <w:spacing w:val="5"/>
    </w:rPr>
  </w:style>
  <w:style w:type="paragraph" w:styleId="Kopfzeile">
    <w:name w:val="header"/>
    <w:basedOn w:val="Standard"/>
    <w:link w:val="KopfzeileZchn"/>
    <w:uiPriority w:val="99"/>
    <w:unhideWhenUsed/>
    <w:rsid w:val="00FB11CC"/>
    <w:pPr>
      <w:tabs>
        <w:tab w:val="center" w:pos="4536"/>
        <w:tab w:val="right" w:pos="9072"/>
      </w:tabs>
    </w:pPr>
  </w:style>
  <w:style w:type="character" w:customStyle="1" w:styleId="KopfzeileZchn">
    <w:name w:val="Kopfzeile Zchn"/>
    <w:basedOn w:val="Absatz-Standardschriftart"/>
    <w:link w:val="Kopfzeile"/>
    <w:uiPriority w:val="99"/>
    <w:rsid w:val="00FB11CC"/>
  </w:style>
  <w:style w:type="paragraph" w:styleId="Fuzeile">
    <w:name w:val="footer"/>
    <w:basedOn w:val="Standard"/>
    <w:link w:val="FuzeileZchn"/>
    <w:unhideWhenUsed/>
    <w:rsid w:val="00FB11CC"/>
    <w:pPr>
      <w:tabs>
        <w:tab w:val="center" w:pos="4536"/>
        <w:tab w:val="right" w:pos="9072"/>
      </w:tabs>
    </w:pPr>
  </w:style>
  <w:style w:type="character" w:customStyle="1" w:styleId="FuzeileZchn">
    <w:name w:val="Fußzeile Zchn"/>
    <w:basedOn w:val="Absatz-Standardschriftart"/>
    <w:link w:val="Fuzeile"/>
    <w:rsid w:val="00FB11CC"/>
  </w:style>
  <w:style w:type="character" w:styleId="Platzhaltertext">
    <w:name w:val="Placeholder Text"/>
    <w:basedOn w:val="Absatz-Standardschriftart"/>
    <w:uiPriority w:val="99"/>
    <w:semiHidden/>
    <w:rsid w:val="00664448"/>
    <w:rPr>
      <w:color w:val="808080"/>
    </w:rPr>
  </w:style>
  <w:style w:type="paragraph" w:styleId="Untertitel">
    <w:name w:val="Subtitle"/>
    <w:basedOn w:val="Standard"/>
    <w:next w:val="Standard"/>
    <w:link w:val="UntertitelZchn"/>
    <w:uiPriority w:val="11"/>
    <w:qFormat/>
    <w:rsid w:val="00644F7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44F78"/>
    <w:rPr>
      <w:rFonts w:eastAsiaTheme="minorEastAsia"/>
      <w:color w:val="5A5A5A" w:themeColor="text1" w:themeTint="A5"/>
      <w:spacing w:val="15"/>
    </w:rPr>
  </w:style>
  <w:style w:type="paragraph" w:styleId="Listenabsatz">
    <w:name w:val="List Paragraph"/>
    <w:basedOn w:val="Standard"/>
    <w:uiPriority w:val="34"/>
    <w:qFormat/>
    <w:rsid w:val="00644F78"/>
    <w:pPr>
      <w:ind w:left="720"/>
      <w:contextualSpacing/>
    </w:pPr>
  </w:style>
  <w:style w:type="paragraph" w:customStyle="1" w:styleId="FusszeileSchwarz">
    <w:name w:val="FusszeileSchwarz"/>
    <w:basedOn w:val="Fuzeile"/>
    <w:rsid w:val="00675719"/>
    <w:pPr>
      <w:tabs>
        <w:tab w:val="clear" w:pos="4536"/>
        <w:tab w:val="clear" w:pos="9072"/>
      </w:tabs>
    </w:pPr>
    <w:rPr>
      <w:rFonts w:ascii="Arial" w:eastAsia="Times New Roman" w:hAnsi="Arial" w:cs="Times New Roman"/>
      <w:i/>
      <w:noProof/>
      <w:spacing w:val="-6"/>
      <w:sz w:val="14"/>
      <w:szCs w:val="20"/>
      <w:lang w:eastAsia="de-CH"/>
    </w:rPr>
  </w:style>
  <w:style w:type="character" w:styleId="Hyperlink">
    <w:name w:val="Hyperlink"/>
    <w:basedOn w:val="Absatz-Standardschriftart"/>
    <w:uiPriority w:val="99"/>
    <w:unhideWhenUsed/>
    <w:rsid w:val="00675719"/>
    <w:rPr>
      <w:color w:val="0563C1" w:themeColor="hyperlink"/>
      <w:u w:val="single"/>
    </w:rPr>
  </w:style>
  <w:style w:type="character" w:styleId="BesuchterLink">
    <w:name w:val="FollowedHyperlink"/>
    <w:basedOn w:val="Absatz-Standardschriftart"/>
    <w:uiPriority w:val="99"/>
    <w:semiHidden/>
    <w:unhideWhenUsed/>
    <w:rsid w:val="00622C26"/>
    <w:rPr>
      <w:color w:val="954F72" w:themeColor="followedHyperlink"/>
      <w:u w:val="single"/>
    </w:rPr>
  </w:style>
  <w:style w:type="character" w:styleId="NichtaufgelsteErwhnung">
    <w:name w:val="Unresolved Mention"/>
    <w:basedOn w:val="Absatz-Standardschriftart"/>
    <w:uiPriority w:val="99"/>
    <w:semiHidden/>
    <w:unhideWhenUsed/>
    <w:rsid w:val="000C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outschweiz.ch" TargetMode="External"/><Relationship Id="rId5" Type="http://schemas.openxmlformats.org/officeDocument/2006/relationships/footnotes" Target="footnotes.xml"/><Relationship Id="rId10" Type="http://schemas.openxmlformats.org/officeDocument/2006/relationships/hyperlink" Target="https://besofr.blaueskreuz.ch/timeout" TargetMode="External"/><Relationship Id="rId4" Type="http://schemas.openxmlformats.org/officeDocument/2006/relationships/webSettings" Target="webSettings.xml"/><Relationship Id="rId9" Type="http://schemas.openxmlformats.org/officeDocument/2006/relationships/hyperlink" Target="mailto:joel.siegenthaler@suchtpraeven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uchtpr&#228;vention\2_Administration\Vorlagen\Vorlage_Q-Do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Vorlage_Q-Doc.dotx</Template>
  <TotalTime>0</TotalTime>
  <Pages>1</Pages>
  <Words>297</Words>
  <Characters>1874</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Micha</dc:creator>
  <cp:keywords/>
  <dc:description/>
  <cp:lastModifiedBy>Siegenthaler Joel</cp:lastModifiedBy>
  <cp:revision>8</cp:revision>
  <dcterms:created xsi:type="dcterms:W3CDTF">2021-01-11T16:10:00Z</dcterms:created>
  <dcterms:modified xsi:type="dcterms:W3CDTF">2022-12-14T12:58:00Z</dcterms:modified>
</cp:coreProperties>
</file>